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6BF36" w14:textId="7DC29854" w:rsidR="001D465D" w:rsidRPr="003C4CDA" w:rsidRDefault="001D465D" w:rsidP="001D465D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Arial-BoldMT"/>
          <w:b/>
          <w:bCs/>
          <w:sz w:val="16"/>
          <w:szCs w:val="16"/>
        </w:rPr>
      </w:pPr>
      <w:r w:rsidRPr="003C4CDA">
        <w:rPr>
          <w:rFonts w:ascii="Garamond" w:hAnsi="Garamond" w:cs="Arial-BoldMT"/>
          <w:b/>
          <w:bCs/>
          <w:sz w:val="16"/>
          <w:szCs w:val="16"/>
        </w:rPr>
        <w:t xml:space="preserve">Załącznik nr </w:t>
      </w:r>
      <w:r w:rsidR="00DC2A9F" w:rsidRPr="003C4CDA">
        <w:rPr>
          <w:rFonts w:ascii="Garamond" w:hAnsi="Garamond" w:cs="Arial-BoldMT"/>
          <w:b/>
          <w:bCs/>
          <w:sz w:val="16"/>
          <w:szCs w:val="16"/>
        </w:rPr>
        <w:t>6</w:t>
      </w:r>
    </w:p>
    <w:p w14:paraId="23E2519C" w14:textId="2B9D5930" w:rsidR="001D465D" w:rsidRPr="003C4CDA" w:rsidRDefault="001D465D" w:rsidP="001D465D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 w:cs="Arial-BoldMT"/>
          <w:b/>
          <w:bCs/>
          <w:sz w:val="16"/>
          <w:szCs w:val="16"/>
        </w:rPr>
      </w:pPr>
      <w:r w:rsidRPr="003C4CDA">
        <w:rPr>
          <w:rFonts w:ascii="Garamond" w:hAnsi="Garamond" w:cs="Arial-BoldMT"/>
          <w:b/>
          <w:bCs/>
          <w:sz w:val="16"/>
          <w:szCs w:val="16"/>
        </w:rPr>
        <w:t xml:space="preserve">do </w:t>
      </w:r>
      <w:r w:rsidR="008963A8" w:rsidRPr="003C4CDA">
        <w:rPr>
          <w:rFonts w:ascii="Garamond" w:hAnsi="Garamond" w:cs="Arial-BoldMT"/>
          <w:b/>
          <w:bCs/>
          <w:sz w:val="16"/>
          <w:szCs w:val="16"/>
        </w:rPr>
        <w:t>U</w:t>
      </w:r>
      <w:r w:rsidRPr="003C4CDA">
        <w:rPr>
          <w:rFonts w:ascii="Garamond" w:hAnsi="Garamond" w:cs="Arial-BoldMT"/>
          <w:b/>
          <w:bCs/>
          <w:sz w:val="16"/>
          <w:szCs w:val="16"/>
        </w:rPr>
        <w:t xml:space="preserve">mowy nr </w:t>
      </w:r>
      <w:r w:rsidR="00554B36">
        <w:rPr>
          <w:rFonts w:ascii="Garamond" w:hAnsi="Garamond" w:cs="Arial-BoldMT"/>
          <w:b/>
          <w:bCs/>
          <w:sz w:val="16"/>
          <w:szCs w:val="16"/>
        </w:rPr>
        <w:t>………</w:t>
      </w:r>
      <w:r w:rsidR="008A6A29" w:rsidRPr="003C4CDA">
        <w:rPr>
          <w:rFonts w:ascii="Garamond" w:hAnsi="Garamond" w:cs="Arial-BoldMT"/>
          <w:b/>
          <w:bCs/>
          <w:sz w:val="16"/>
          <w:szCs w:val="16"/>
        </w:rPr>
        <w:t>.</w:t>
      </w:r>
      <w:r w:rsidR="003C4CDA" w:rsidRPr="003C4CDA">
        <w:rPr>
          <w:rFonts w:ascii="Garamond" w:hAnsi="Garamond" w:cs="Arial-BoldMT"/>
          <w:b/>
          <w:bCs/>
          <w:sz w:val="16"/>
          <w:szCs w:val="16"/>
        </w:rPr>
        <w:t>….</w:t>
      </w:r>
      <w:r w:rsidR="008A6A29" w:rsidRPr="003C4CDA">
        <w:rPr>
          <w:rFonts w:ascii="Garamond" w:hAnsi="Garamond" w:cs="Arial-BoldMT"/>
          <w:b/>
          <w:bCs/>
          <w:sz w:val="16"/>
          <w:szCs w:val="16"/>
        </w:rPr>
        <w:t>202</w:t>
      </w:r>
      <w:r w:rsidR="00595230">
        <w:rPr>
          <w:rFonts w:ascii="Garamond" w:hAnsi="Garamond" w:cs="Arial-BoldMT"/>
          <w:b/>
          <w:bCs/>
          <w:sz w:val="16"/>
          <w:szCs w:val="16"/>
        </w:rPr>
        <w:t>6</w:t>
      </w:r>
    </w:p>
    <w:p w14:paraId="3C61A317" w14:textId="77777777" w:rsidR="00743B1B" w:rsidRPr="003C4CDA" w:rsidRDefault="00743B1B" w:rsidP="001D465D">
      <w:pPr>
        <w:autoSpaceDE w:val="0"/>
        <w:autoSpaceDN w:val="0"/>
        <w:adjustRightInd w:val="0"/>
        <w:spacing w:after="0" w:line="480" w:lineRule="auto"/>
        <w:jc w:val="center"/>
        <w:rPr>
          <w:rFonts w:ascii="Garamond" w:hAnsi="Garamond" w:cs="Arial-BoldMT"/>
          <w:b/>
          <w:bCs/>
          <w:sz w:val="16"/>
          <w:szCs w:val="16"/>
        </w:rPr>
      </w:pPr>
      <w:r w:rsidRPr="003C4CDA">
        <w:rPr>
          <w:rFonts w:ascii="Garamond" w:hAnsi="Garamond" w:cs="Arial-BoldMT"/>
          <w:b/>
          <w:bCs/>
          <w:sz w:val="16"/>
          <w:szCs w:val="16"/>
        </w:rPr>
        <w:t>WZÓR KARTY GWARANCYJNEJ</w:t>
      </w:r>
    </w:p>
    <w:p w14:paraId="08BA85E5" w14:textId="77777777" w:rsidR="00743B1B" w:rsidRPr="003C4CDA" w:rsidRDefault="00F217F7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32"/>
          <w:szCs w:val="32"/>
        </w:rPr>
      </w:pPr>
      <w:r w:rsidRPr="003C4CDA">
        <w:rPr>
          <w:rFonts w:ascii="Garamond" w:hAnsi="Garamond" w:cs="Arial-BoldMT"/>
          <w:b/>
          <w:bCs/>
          <w:sz w:val="32"/>
          <w:szCs w:val="32"/>
        </w:rPr>
        <w:t>KARTA G</w:t>
      </w:r>
      <w:r w:rsidR="00743B1B" w:rsidRPr="003C4CDA">
        <w:rPr>
          <w:rFonts w:ascii="Garamond" w:hAnsi="Garamond" w:cs="Arial-BoldMT"/>
          <w:b/>
          <w:bCs/>
          <w:sz w:val="32"/>
          <w:szCs w:val="32"/>
        </w:rPr>
        <w:t>WARANCYJNA</w:t>
      </w:r>
    </w:p>
    <w:p w14:paraId="76AF622D" w14:textId="77777777" w:rsidR="00743B1B" w:rsidRPr="003C4CDA" w:rsidRDefault="00743B1B" w:rsidP="001D465D">
      <w:pPr>
        <w:autoSpaceDE w:val="0"/>
        <w:autoSpaceDN w:val="0"/>
        <w:adjustRightInd w:val="0"/>
        <w:spacing w:after="0" w:line="480" w:lineRule="auto"/>
        <w:jc w:val="center"/>
        <w:rPr>
          <w:rFonts w:ascii="Garamond" w:hAnsi="Garamond" w:cs="Arial-BoldMT"/>
          <w:b/>
          <w:bCs/>
        </w:rPr>
      </w:pPr>
      <w:r w:rsidRPr="003C4CDA">
        <w:rPr>
          <w:rFonts w:ascii="Garamond" w:hAnsi="Garamond" w:cs="Arial-BoldMT"/>
          <w:b/>
          <w:bCs/>
        </w:rPr>
        <w:t>(Gwarancja Jakości)</w:t>
      </w:r>
    </w:p>
    <w:p w14:paraId="41565D3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4"/>
          <w:szCs w:val="24"/>
        </w:rPr>
      </w:pPr>
      <w:r w:rsidRPr="003C4CDA">
        <w:rPr>
          <w:rFonts w:ascii="Garamond" w:hAnsi="Garamond" w:cs="Arial-BoldMT"/>
          <w:b/>
          <w:bCs/>
          <w:sz w:val="24"/>
          <w:szCs w:val="24"/>
        </w:rPr>
        <w:t>Do:</w:t>
      </w:r>
    </w:p>
    <w:p w14:paraId="294222F4" w14:textId="014443BF" w:rsidR="00743B1B" w:rsidRPr="00901B30" w:rsidRDefault="00F06479" w:rsidP="001D465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</w:rPr>
      </w:pPr>
      <w:r w:rsidRPr="00901B30">
        <w:rPr>
          <w:rFonts w:ascii="Garamond" w:hAnsi="Garamond" w:cs="Times New Roman"/>
        </w:rPr>
        <w:t>Szkoły Podstawowej nr 3 im. Mikołaja Kopernika w Tucholi</w:t>
      </w:r>
      <w:r w:rsidR="001D465D" w:rsidRPr="00901B30">
        <w:rPr>
          <w:rFonts w:ascii="Garamond" w:hAnsi="Garamond" w:cs="Times New Roman"/>
        </w:rPr>
        <w:t xml:space="preserve">, </w:t>
      </w:r>
      <w:r w:rsidRPr="00901B30">
        <w:rPr>
          <w:rFonts w:ascii="Garamond" w:hAnsi="Garamond" w:cs="Times New Roman"/>
        </w:rPr>
        <w:t>u</w:t>
      </w:r>
      <w:r w:rsidR="001D465D" w:rsidRPr="00901B30">
        <w:rPr>
          <w:rFonts w:ascii="Garamond" w:hAnsi="Garamond" w:cs="Times New Roman"/>
        </w:rPr>
        <w:t xml:space="preserve">l. </w:t>
      </w:r>
      <w:r w:rsidRPr="00901B30">
        <w:rPr>
          <w:rFonts w:ascii="Garamond" w:hAnsi="Garamond" w:cs="Times New Roman"/>
        </w:rPr>
        <w:t>Pocztowa</w:t>
      </w:r>
      <w:r w:rsidR="001D465D" w:rsidRPr="00901B30">
        <w:rPr>
          <w:rFonts w:ascii="Garamond" w:hAnsi="Garamond" w:cs="Times New Roman"/>
        </w:rPr>
        <w:t xml:space="preserve"> 1</w:t>
      </w:r>
      <w:r w:rsidRPr="00901B30">
        <w:rPr>
          <w:rFonts w:ascii="Garamond" w:hAnsi="Garamond" w:cs="Times New Roman"/>
        </w:rPr>
        <w:t>0</w:t>
      </w:r>
      <w:r w:rsidR="001D465D" w:rsidRPr="00901B30">
        <w:rPr>
          <w:rFonts w:ascii="Garamond" w:hAnsi="Garamond" w:cs="Times New Roman"/>
        </w:rPr>
        <w:t>, 89-500 Tuchola</w:t>
      </w:r>
    </w:p>
    <w:p w14:paraId="37815FC5" w14:textId="77777777" w:rsidR="004D1985" w:rsidRPr="003C4CDA" w:rsidRDefault="004D1985" w:rsidP="009869FE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Garamond" w:hAnsi="Garamond" w:cs="Arial-BoldMT"/>
          <w:b/>
          <w:bCs/>
        </w:rPr>
      </w:pPr>
    </w:p>
    <w:p w14:paraId="6943B1AC" w14:textId="6A423668" w:rsidR="00CC695A" w:rsidRPr="003C4CDA" w:rsidRDefault="00743B1B" w:rsidP="009869FE">
      <w:pPr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Garamond" w:hAnsi="Garamond"/>
          <w:b/>
        </w:rPr>
      </w:pPr>
      <w:r w:rsidRPr="003C4CDA">
        <w:rPr>
          <w:rFonts w:ascii="Garamond" w:hAnsi="Garamond" w:cs="Arial-BoldMT"/>
          <w:b/>
          <w:bCs/>
        </w:rPr>
        <w:t>Dotyczy:</w:t>
      </w:r>
      <w:r w:rsidR="00870BF1" w:rsidRPr="003C4CDA">
        <w:rPr>
          <w:rFonts w:ascii="Garamond" w:hAnsi="Garamond" w:cs="Arial-BoldMT"/>
          <w:b/>
          <w:bCs/>
        </w:rPr>
        <w:t xml:space="preserve"> </w:t>
      </w:r>
      <w:r w:rsidR="003B0D15" w:rsidRPr="003B0D15">
        <w:rPr>
          <w:rFonts w:ascii="Garamond" w:hAnsi="Garamond"/>
          <w:b/>
          <w:bCs/>
        </w:rPr>
        <w:t>Wymiana posadzki sportowej na sali gimnastycznej przy Szkole Podstawowej nr 3 w</w:t>
      </w:r>
      <w:r w:rsidR="003B0D15">
        <w:rPr>
          <w:rFonts w:ascii="Garamond" w:hAnsi="Garamond"/>
          <w:b/>
          <w:bCs/>
        </w:rPr>
        <w:t> </w:t>
      </w:r>
      <w:r w:rsidR="003B0D15" w:rsidRPr="003B0D15">
        <w:rPr>
          <w:rFonts w:ascii="Garamond" w:hAnsi="Garamond"/>
          <w:b/>
          <w:bCs/>
        </w:rPr>
        <w:t>Tucholi</w:t>
      </w:r>
      <w:r w:rsidR="00B75A43" w:rsidRPr="003C4CDA">
        <w:rPr>
          <w:rFonts w:ascii="Garamond" w:hAnsi="Garamond"/>
          <w:b/>
          <w:bCs/>
        </w:rPr>
        <w:t>.</w:t>
      </w:r>
    </w:p>
    <w:p w14:paraId="63A4828E" w14:textId="77777777" w:rsidR="004D1985" w:rsidRPr="003C4CDA" w:rsidRDefault="004D1985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6503F4D0" w14:textId="01FD3B7B" w:rsidR="00743B1B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b/>
        </w:rPr>
      </w:pPr>
      <w:r w:rsidRPr="003C4CDA">
        <w:rPr>
          <w:rFonts w:ascii="Garamond" w:hAnsi="Garamond" w:cs="Arial-BoldMT"/>
          <w:b/>
          <w:bCs/>
        </w:rPr>
        <w:t>Umowa</w:t>
      </w:r>
      <w:r w:rsidR="00743B1B" w:rsidRPr="003C4CDA">
        <w:rPr>
          <w:rFonts w:ascii="Garamond" w:hAnsi="Garamond" w:cs="Arial-BoldMT"/>
          <w:b/>
          <w:bCs/>
        </w:rPr>
        <w:t xml:space="preserve"> nr</w:t>
      </w:r>
      <w:r w:rsidR="005F784D" w:rsidRPr="003C4CDA">
        <w:rPr>
          <w:rFonts w:ascii="Garamond" w:hAnsi="Garamond" w:cs="Arial-BoldMT"/>
          <w:b/>
          <w:bCs/>
        </w:rPr>
        <w:t xml:space="preserve"> </w:t>
      </w:r>
      <w:r w:rsidR="00595230">
        <w:rPr>
          <w:rFonts w:ascii="Garamond" w:hAnsi="Garamond" w:cs="ArialMT"/>
          <w:b/>
        </w:rPr>
        <w:t>ZP.272.</w:t>
      </w:r>
      <w:r w:rsidR="008A6A29" w:rsidRPr="003C4CDA">
        <w:rPr>
          <w:rFonts w:ascii="Garamond" w:hAnsi="Garamond" w:cs="ArialMT"/>
          <w:b/>
        </w:rPr>
        <w:t>.</w:t>
      </w:r>
      <w:r w:rsidR="00A56EC6">
        <w:rPr>
          <w:rFonts w:ascii="Garamond" w:hAnsi="Garamond" w:cs="ArialMT"/>
          <w:b/>
        </w:rPr>
        <w:t>…</w:t>
      </w:r>
      <w:r w:rsidR="008A6A29" w:rsidRPr="003C4CDA">
        <w:rPr>
          <w:rFonts w:ascii="Garamond" w:hAnsi="Garamond" w:cs="ArialMT"/>
          <w:b/>
        </w:rPr>
        <w:t>.202</w:t>
      </w:r>
      <w:r w:rsidR="00595230">
        <w:rPr>
          <w:rFonts w:ascii="Garamond" w:hAnsi="Garamond" w:cs="ArialMT"/>
          <w:b/>
        </w:rPr>
        <w:t>6</w:t>
      </w:r>
      <w:r w:rsidR="00D6452A" w:rsidRPr="003C4CDA">
        <w:rPr>
          <w:rFonts w:ascii="Garamond" w:hAnsi="Garamond" w:cs="ArialMT"/>
          <w:b/>
        </w:rPr>
        <w:t xml:space="preserve"> </w:t>
      </w:r>
      <w:r w:rsidR="00CC695A" w:rsidRPr="003C4CDA">
        <w:rPr>
          <w:rFonts w:ascii="Garamond" w:hAnsi="Garamond" w:cs="ArialMT"/>
          <w:b/>
        </w:rPr>
        <w:t xml:space="preserve">z dnia </w:t>
      </w:r>
      <w:r w:rsidR="00A56EC6">
        <w:rPr>
          <w:rFonts w:ascii="Garamond" w:hAnsi="Garamond" w:cs="ArialMT"/>
          <w:b/>
        </w:rPr>
        <w:t>………………</w:t>
      </w:r>
      <w:r w:rsidR="00595230">
        <w:rPr>
          <w:rFonts w:ascii="Garamond" w:hAnsi="Garamond" w:cs="ArialMT"/>
          <w:b/>
        </w:rPr>
        <w:t xml:space="preserve"> 2026 r.</w:t>
      </w:r>
    </w:p>
    <w:p w14:paraId="63D3CDE4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5FB9955C" w14:textId="436A0F98" w:rsidR="00847ABD" w:rsidRDefault="00743B1B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</w:rPr>
      </w:pPr>
      <w:r w:rsidRPr="003C4CDA">
        <w:rPr>
          <w:rFonts w:ascii="Garamond" w:hAnsi="Garamond" w:cs="Arial-BoldMT"/>
          <w:b/>
          <w:bCs/>
        </w:rPr>
        <w:t xml:space="preserve">Gwarantem </w:t>
      </w:r>
      <w:r w:rsidRPr="003C4CDA">
        <w:rPr>
          <w:rFonts w:ascii="Garamond" w:hAnsi="Garamond" w:cs="ArialMT"/>
        </w:rPr>
        <w:t xml:space="preserve">jest </w:t>
      </w:r>
      <w:r w:rsidR="00A33089" w:rsidRPr="003C4CDA">
        <w:rPr>
          <w:rFonts w:ascii="Garamond" w:hAnsi="Garamond" w:cs="ArialMT"/>
        </w:rPr>
        <w:tab/>
      </w:r>
      <w:r w:rsidR="003C4CDA">
        <w:rPr>
          <w:rFonts w:ascii="Garamond" w:hAnsi="Garamond" w:cs="ArialMT"/>
        </w:rPr>
        <w:t>……………………………………………………………………………</w:t>
      </w:r>
    </w:p>
    <w:p w14:paraId="2FB7B8AC" w14:textId="5842D95B" w:rsidR="003C4CDA" w:rsidRDefault="003C4CDA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left="2410"/>
        <w:jc w:val="both"/>
        <w:rPr>
          <w:rFonts w:ascii="Garamond" w:hAnsi="Garamond" w:cs="ArialMT"/>
        </w:rPr>
      </w:pPr>
      <w:r>
        <w:rPr>
          <w:rFonts w:ascii="Garamond" w:hAnsi="Garamond" w:cs="ArialMT"/>
        </w:rPr>
        <w:t>……………………………………………………………………………</w:t>
      </w:r>
    </w:p>
    <w:p w14:paraId="6F40FDBA" w14:textId="77777777" w:rsidR="003C4CDA" w:rsidRPr="003C4CDA" w:rsidRDefault="003C4CDA" w:rsidP="003C4CDA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ind w:left="2410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6DA3C17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</w:rPr>
      </w:pPr>
      <w:r w:rsidRPr="003C4CDA">
        <w:rPr>
          <w:rFonts w:ascii="Garamond" w:hAnsi="Garamond" w:cs="Arial-BoldMT"/>
          <w:b/>
          <w:bCs/>
        </w:rPr>
        <w:t xml:space="preserve">Uprawnionym z tytułu gwarancji </w:t>
      </w:r>
      <w:r w:rsidRPr="003C4CDA">
        <w:rPr>
          <w:rFonts w:ascii="Garamond" w:hAnsi="Garamond" w:cs="ArialMT"/>
        </w:rPr>
        <w:t>jest:</w:t>
      </w:r>
    </w:p>
    <w:p w14:paraId="3E42B4CC" w14:textId="153DDE3F" w:rsidR="00743B1B" w:rsidRPr="003C4CDA" w:rsidRDefault="00F06479" w:rsidP="00901B30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</w:rPr>
      </w:pPr>
      <w:r>
        <w:rPr>
          <w:rFonts w:ascii="Garamond" w:hAnsi="Garamond" w:cs="ArialMT"/>
        </w:rPr>
        <w:t>Szkoła Podstawowa nr 3 im. Mikołaja Kopernika w Tucholi</w:t>
      </w:r>
      <w:r w:rsidR="00847ABD" w:rsidRPr="003C4CDA">
        <w:rPr>
          <w:rFonts w:ascii="Garamond" w:hAnsi="Garamond" w:cs="ArialMT"/>
        </w:rPr>
        <w:t xml:space="preserve">, </w:t>
      </w:r>
      <w:r>
        <w:rPr>
          <w:rFonts w:ascii="Garamond" w:hAnsi="Garamond" w:cs="ArialMT"/>
        </w:rPr>
        <w:t>u</w:t>
      </w:r>
      <w:r w:rsidR="00847ABD" w:rsidRPr="003C4CDA">
        <w:rPr>
          <w:rFonts w:ascii="Garamond" w:hAnsi="Garamond" w:cs="ArialMT"/>
        </w:rPr>
        <w:t xml:space="preserve">l. </w:t>
      </w:r>
      <w:r>
        <w:rPr>
          <w:rFonts w:ascii="Garamond" w:hAnsi="Garamond" w:cs="ArialMT"/>
        </w:rPr>
        <w:t>Pocztowa</w:t>
      </w:r>
      <w:r w:rsidR="00847ABD" w:rsidRPr="003C4CDA">
        <w:rPr>
          <w:rFonts w:ascii="Garamond" w:hAnsi="Garamond" w:cs="ArialMT"/>
        </w:rPr>
        <w:t xml:space="preserve"> 1</w:t>
      </w:r>
      <w:r>
        <w:rPr>
          <w:rFonts w:ascii="Garamond" w:hAnsi="Garamond" w:cs="ArialMT"/>
        </w:rPr>
        <w:t>0</w:t>
      </w:r>
      <w:r w:rsidR="00847ABD" w:rsidRPr="003C4CDA">
        <w:rPr>
          <w:rFonts w:ascii="Garamond" w:hAnsi="Garamond" w:cs="ArialMT"/>
        </w:rPr>
        <w:t>, 89-500 Tuchola</w:t>
      </w:r>
    </w:p>
    <w:p w14:paraId="201ECE9A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</w:rPr>
      </w:pPr>
    </w:p>
    <w:p w14:paraId="58E8B147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1</w:t>
      </w:r>
    </w:p>
    <w:p w14:paraId="71E5C7A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Przedmiot i termin gwarancji</w:t>
      </w:r>
    </w:p>
    <w:p w14:paraId="17287FB3" w14:textId="4B176D08" w:rsidR="00743B1B" w:rsidRPr="003C4CDA" w:rsidRDefault="00743B1B" w:rsidP="00D10D47">
      <w:pPr>
        <w:autoSpaceDE w:val="0"/>
        <w:autoSpaceDN w:val="0"/>
        <w:adjustRightInd w:val="0"/>
        <w:spacing w:after="0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Niniejsza gwarancja obejmuje zadani</w:t>
      </w:r>
      <w:r w:rsidR="00D6452A" w:rsidRPr="003C4CDA">
        <w:rPr>
          <w:rFonts w:ascii="Garamond" w:hAnsi="Garamond" w:cs="ArialMT"/>
          <w:sz w:val="20"/>
          <w:szCs w:val="20"/>
        </w:rPr>
        <w:t>e</w:t>
      </w:r>
      <w:r w:rsidRPr="003C4CDA">
        <w:rPr>
          <w:rFonts w:ascii="Garamond" w:hAnsi="Garamond" w:cs="ArialMT"/>
          <w:sz w:val="20"/>
          <w:szCs w:val="20"/>
        </w:rPr>
        <w:t xml:space="preserve"> pn.: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="003B0D15" w:rsidRPr="003B0D15">
        <w:rPr>
          <w:rFonts w:ascii="Garamond" w:hAnsi="Garamond"/>
          <w:b/>
          <w:bCs/>
          <w:sz w:val="20"/>
          <w:szCs w:val="20"/>
        </w:rPr>
        <w:t>Wymiana posadzki sportowej na sali gimnastycznej przy Szkole Podstawowej nr 3 w Tucholi</w:t>
      </w:r>
      <w:r w:rsidRPr="003C4CDA">
        <w:rPr>
          <w:rFonts w:ascii="Garamond" w:hAnsi="Garamond" w:cs="ArialMT"/>
          <w:sz w:val="20"/>
          <w:szCs w:val="20"/>
        </w:rPr>
        <w:t>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określone w</w:t>
      </w:r>
      <w:r w:rsidR="009869FE" w:rsidRPr="003C4CDA">
        <w:rPr>
          <w:rFonts w:ascii="Garamond" w:hAnsi="Garamond" w:cs="ArialMT"/>
          <w:sz w:val="20"/>
          <w:szCs w:val="20"/>
        </w:rPr>
        <w:t> </w:t>
      </w:r>
      <w:r w:rsidR="00847ABD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</w:t>
      </w:r>
      <w:r w:rsidR="00847ABD" w:rsidRPr="003C4CDA">
        <w:rPr>
          <w:rFonts w:ascii="Garamond" w:hAnsi="Garamond" w:cs="ArialMT"/>
          <w:sz w:val="20"/>
          <w:szCs w:val="20"/>
        </w:rPr>
        <w:t>ie</w:t>
      </w:r>
      <w:r w:rsidRPr="003C4CDA">
        <w:rPr>
          <w:rFonts w:ascii="Garamond" w:hAnsi="Garamond" w:cs="ArialMT"/>
          <w:sz w:val="20"/>
          <w:szCs w:val="20"/>
        </w:rPr>
        <w:t xml:space="preserve"> oraz w</w:t>
      </w:r>
      <w:r w:rsidR="005C5A4B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innych dokumentach będących integralną częścią</w:t>
      </w:r>
      <w:r w:rsidR="00847ABD" w:rsidRPr="003C4CDA">
        <w:rPr>
          <w:rFonts w:ascii="Garamond" w:hAnsi="Garamond" w:cs="ArialMT"/>
          <w:sz w:val="20"/>
          <w:szCs w:val="20"/>
        </w:rPr>
        <w:t xml:space="preserve"> u</w:t>
      </w:r>
      <w:r w:rsidRPr="003C4CDA">
        <w:rPr>
          <w:rFonts w:ascii="Garamond" w:hAnsi="Garamond" w:cs="ArialMT"/>
          <w:sz w:val="20"/>
          <w:szCs w:val="20"/>
        </w:rPr>
        <w:t>mowy.</w:t>
      </w:r>
    </w:p>
    <w:p w14:paraId="07B7B499" w14:textId="51F83F1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Gwarant odpowiada wobec Zamawiającego z tytułu niniejszej karty Gwarancyjnej za cały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przedmiot </w:t>
      </w:r>
      <w:r w:rsidR="00847ABD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mowy,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tym także za części realizowane przez podwykonawców. Gwarant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jest odpowiedzialny wobec zamawiającego za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realizację wszystkich zobowiązań,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o których mowa w § </w:t>
      </w:r>
      <w:r w:rsidR="00847ABD" w:rsidRPr="003C4CDA">
        <w:rPr>
          <w:rFonts w:ascii="Garamond" w:hAnsi="Garamond" w:cs="ArialMT"/>
          <w:sz w:val="20"/>
          <w:szCs w:val="20"/>
        </w:rPr>
        <w:t>1.</w:t>
      </w:r>
    </w:p>
    <w:p w14:paraId="2D97F865" w14:textId="6CF547C6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3. Termin gwarancji wynosi </w:t>
      </w:r>
      <w:r w:rsidR="003C4CDA">
        <w:rPr>
          <w:rFonts w:ascii="Garamond" w:hAnsi="Garamond"/>
          <w:b/>
          <w:bCs/>
          <w:i/>
          <w:iCs/>
          <w:sz w:val="20"/>
          <w:szCs w:val="20"/>
        </w:rPr>
        <w:t>…</w:t>
      </w:r>
      <w:r w:rsidR="00890037" w:rsidRPr="003C4CDA">
        <w:rPr>
          <w:rFonts w:ascii="Garamond" w:hAnsi="Garamond"/>
          <w:b/>
          <w:bCs/>
          <w:iCs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miesięcy od daty </w:t>
      </w:r>
      <w:r w:rsidR="00847ABD" w:rsidRPr="003C4CDA">
        <w:rPr>
          <w:rFonts w:ascii="Garamond" w:hAnsi="Garamond" w:cs="ArialMT"/>
          <w:sz w:val="20"/>
          <w:szCs w:val="20"/>
        </w:rPr>
        <w:t xml:space="preserve">podpisania </w:t>
      </w:r>
      <w:r w:rsidR="009869FE" w:rsidRPr="003C4CDA">
        <w:rPr>
          <w:rFonts w:ascii="Garamond" w:hAnsi="Garamond" w:cs="ArialMT"/>
          <w:strike/>
          <w:sz w:val="20"/>
          <w:szCs w:val="20"/>
        </w:rPr>
        <w:t>częściowego</w:t>
      </w:r>
      <w:r w:rsidR="009869FE" w:rsidRPr="003C4CDA">
        <w:rPr>
          <w:rFonts w:ascii="Garamond" w:hAnsi="Garamond" w:cs="ArialMT"/>
          <w:sz w:val="20"/>
          <w:szCs w:val="20"/>
        </w:rPr>
        <w:t xml:space="preserve"> / końcowego</w:t>
      </w:r>
      <w:r w:rsidR="009869FE" w:rsidRPr="003C4CDA">
        <w:rPr>
          <w:rFonts w:ascii="Garamond" w:hAnsi="Garamond" w:cs="ArialMT"/>
          <w:sz w:val="20"/>
          <w:szCs w:val="20"/>
          <w:vertAlign w:val="superscript"/>
        </w:rPr>
        <w:t>*</w:t>
      </w:r>
      <w:r w:rsidR="009869FE" w:rsidRPr="003C4CDA">
        <w:rPr>
          <w:rFonts w:ascii="Garamond" w:hAnsi="Garamond" w:cs="ArialMT"/>
          <w:sz w:val="20"/>
          <w:szCs w:val="20"/>
        </w:rPr>
        <w:t xml:space="preserve"> </w:t>
      </w:r>
      <w:r w:rsidR="00847ABD" w:rsidRPr="003C4CDA">
        <w:rPr>
          <w:rFonts w:ascii="Garamond" w:hAnsi="Garamond" w:cs="ArialMT"/>
          <w:sz w:val="20"/>
          <w:szCs w:val="20"/>
        </w:rPr>
        <w:t>protokołu</w:t>
      </w:r>
      <w:r w:rsidR="00BE61D6" w:rsidRPr="003C4CDA">
        <w:rPr>
          <w:rFonts w:ascii="Garamond" w:hAnsi="Garamond" w:cs="ArialMT"/>
          <w:sz w:val="20"/>
          <w:szCs w:val="20"/>
        </w:rPr>
        <w:t xml:space="preserve"> odbioru</w:t>
      </w:r>
      <w:r w:rsidR="00847ABD" w:rsidRPr="003C4CDA">
        <w:rPr>
          <w:rFonts w:ascii="Garamond" w:hAnsi="Garamond" w:cs="ArialMT"/>
          <w:sz w:val="20"/>
          <w:szCs w:val="20"/>
        </w:rPr>
        <w:t xml:space="preserve"> robót</w:t>
      </w:r>
      <w:r w:rsidRPr="003C4CDA">
        <w:rPr>
          <w:rFonts w:ascii="Garamond" w:hAnsi="Garamond" w:cs="ArialMT"/>
          <w:sz w:val="20"/>
          <w:szCs w:val="20"/>
        </w:rPr>
        <w:t>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 xml:space="preserve">którym mowa w </w:t>
      </w:r>
      <w:r w:rsidR="00847ABD" w:rsidRPr="003C4CDA">
        <w:rPr>
          <w:rFonts w:ascii="Garamond" w:hAnsi="Garamond" w:cs="Arial"/>
          <w:sz w:val="20"/>
          <w:szCs w:val="20"/>
        </w:rPr>
        <w:t>§</w:t>
      </w:r>
      <w:r w:rsidR="00870BF1" w:rsidRPr="003C4CDA">
        <w:rPr>
          <w:rFonts w:ascii="Garamond" w:hAnsi="Garamond" w:cs="Arial"/>
          <w:sz w:val="20"/>
          <w:szCs w:val="20"/>
        </w:rPr>
        <w:t xml:space="preserve"> </w:t>
      </w:r>
      <w:r w:rsidR="002065CD" w:rsidRPr="003C4CDA">
        <w:rPr>
          <w:rFonts w:ascii="Garamond" w:hAnsi="Garamond" w:cs="ArialMT"/>
          <w:sz w:val="20"/>
          <w:szCs w:val="20"/>
        </w:rPr>
        <w:t>1</w:t>
      </w:r>
      <w:r w:rsidR="003B0D15">
        <w:rPr>
          <w:rFonts w:ascii="Garamond" w:hAnsi="Garamond" w:cs="ArialMT"/>
          <w:sz w:val="20"/>
          <w:szCs w:val="20"/>
        </w:rPr>
        <w:t>3</w:t>
      </w:r>
      <w:r w:rsidR="00D6452A" w:rsidRPr="003C4CDA">
        <w:rPr>
          <w:rFonts w:ascii="Garamond" w:hAnsi="Garamond" w:cs="ArialMT"/>
          <w:sz w:val="20"/>
          <w:szCs w:val="20"/>
        </w:rPr>
        <w:t xml:space="preserve"> </w:t>
      </w:r>
      <w:r w:rsidR="00847ABD" w:rsidRPr="003C4CDA">
        <w:rPr>
          <w:rFonts w:ascii="Garamond" w:hAnsi="Garamond" w:cs="ArialMT"/>
          <w:sz w:val="20"/>
          <w:szCs w:val="20"/>
        </w:rPr>
        <w:t>umowy</w:t>
      </w:r>
      <w:r w:rsidRPr="003C4CDA">
        <w:rPr>
          <w:rFonts w:ascii="Garamond" w:hAnsi="Garamond" w:cs="ArialMT"/>
          <w:sz w:val="20"/>
          <w:szCs w:val="20"/>
        </w:rPr>
        <w:t>.</w:t>
      </w:r>
    </w:p>
    <w:p w14:paraId="3A2117FA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Ilekroć w niniejszej Karcie Gwarancyjnej jest mowa o wadzie należy przez to rozumieć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wadę fizyczną, o której mowa w art. 556 §1 k.c.</w:t>
      </w:r>
    </w:p>
    <w:p w14:paraId="22A1B122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0151AA0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2</w:t>
      </w:r>
    </w:p>
    <w:p w14:paraId="34AB4B96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Obowiązki i uprawnienia stron</w:t>
      </w:r>
    </w:p>
    <w:p w14:paraId="2A7F7CB4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1. W przypadku wystąpienia jakiejkolwiek wady w przedmiocie </w:t>
      </w:r>
      <w:r w:rsidR="008542D3" w:rsidRPr="003C4CDA">
        <w:rPr>
          <w:rFonts w:ascii="Garamond" w:hAnsi="Garamond" w:cs="ArialMT"/>
          <w:sz w:val="20"/>
          <w:szCs w:val="20"/>
        </w:rPr>
        <w:t>u</w:t>
      </w:r>
      <w:r w:rsidRPr="003C4CDA">
        <w:rPr>
          <w:rFonts w:ascii="Garamond" w:hAnsi="Garamond" w:cs="ArialMT"/>
          <w:sz w:val="20"/>
          <w:szCs w:val="20"/>
        </w:rPr>
        <w:t>mowy Zamawiający jest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uprawniony do:</w:t>
      </w:r>
    </w:p>
    <w:p w14:paraId="77DFDC9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a) żądania usunięcia wady przedmiotu </w:t>
      </w:r>
      <w:r w:rsidR="008542D3" w:rsidRPr="003C4CDA">
        <w:rPr>
          <w:rFonts w:ascii="Garamond" w:hAnsi="Garamond" w:cs="ArialMT"/>
          <w:sz w:val="20"/>
          <w:szCs w:val="20"/>
        </w:rPr>
        <w:t>u</w:t>
      </w:r>
      <w:r w:rsidR="002065CD" w:rsidRPr="003C4CDA">
        <w:rPr>
          <w:rFonts w:ascii="Garamond" w:hAnsi="Garamond" w:cs="ArialMT"/>
          <w:sz w:val="20"/>
          <w:szCs w:val="20"/>
        </w:rPr>
        <w:t>mowy</w:t>
      </w:r>
      <w:r w:rsidRPr="003C4CDA">
        <w:rPr>
          <w:rFonts w:ascii="Garamond" w:hAnsi="Garamond" w:cs="ArialMT"/>
          <w:sz w:val="20"/>
          <w:szCs w:val="20"/>
        </w:rPr>
        <w:t>;</w:t>
      </w:r>
    </w:p>
    <w:p w14:paraId="621F10A1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b) wskazania trybu usunięcia wady/wymiany rzeczy na woln</w:t>
      </w:r>
      <w:r w:rsidR="008542D3" w:rsidRPr="003C4CDA">
        <w:rPr>
          <w:rFonts w:ascii="Garamond" w:hAnsi="Garamond" w:cs="ArialMT"/>
          <w:sz w:val="20"/>
          <w:szCs w:val="20"/>
        </w:rPr>
        <w:t>ą</w:t>
      </w:r>
      <w:r w:rsidRPr="003C4CDA">
        <w:rPr>
          <w:rFonts w:ascii="Garamond" w:hAnsi="Garamond" w:cs="ArialMT"/>
          <w:sz w:val="20"/>
          <w:szCs w:val="20"/>
        </w:rPr>
        <w:t xml:space="preserve"> od wad;</w:t>
      </w:r>
    </w:p>
    <w:p w14:paraId="5CCDE719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c) żądania od Gwaranta odszkodowania (obejmującego zarówno poniesione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straty, jak i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utracone korzyści), jakiej doznał Zamawiający lub osoby trzecie na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skutek wystąpienia wad;</w:t>
      </w:r>
    </w:p>
    <w:p w14:paraId="62279886" w14:textId="733E8FE0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d) żądania od Gwaranta kary umownej za nieterminowe przystąpienie do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usuwania wad/wymiany rzeczy na wolną od wad</w:t>
      </w:r>
      <w:r w:rsidR="00CC695A" w:rsidRPr="003C4CDA">
        <w:rPr>
          <w:rFonts w:ascii="Garamond" w:hAnsi="Garamond" w:cs="ArialMT"/>
          <w:sz w:val="20"/>
          <w:szCs w:val="20"/>
        </w:rPr>
        <w:t xml:space="preserve"> –</w:t>
      </w:r>
      <w:r w:rsidRPr="003C4CDA">
        <w:rPr>
          <w:rFonts w:ascii="Garamond" w:hAnsi="Garamond" w:cs="ArialMT"/>
          <w:sz w:val="20"/>
          <w:szCs w:val="20"/>
        </w:rPr>
        <w:t xml:space="preserve"> w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 xml:space="preserve">wysokości </w:t>
      </w:r>
      <w:r w:rsidR="003C4CDA" w:rsidRPr="00820290">
        <w:rPr>
          <w:rFonts w:ascii="Garamond" w:hAnsi="Garamond" w:cs="ArialMT"/>
          <w:sz w:val="20"/>
          <w:szCs w:val="20"/>
        </w:rPr>
        <w:t>1 0</w:t>
      </w:r>
      <w:r w:rsidR="008542D3" w:rsidRPr="00820290">
        <w:rPr>
          <w:rFonts w:ascii="Garamond" w:hAnsi="Garamond" w:cs="ArialMT"/>
          <w:sz w:val="20"/>
          <w:szCs w:val="20"/>
        </w:rPr>
        <w:t>00,00</w:t>
      </w:r>
      <w:r w:rsidRPr="00820290">
        <w:rPr>
          <w:rFonts w:ascii="Garamond" w:hAnsi="Garamond" w:cs="ArialMT"/>
          <w:sz w:val="20"/>
          <w:szCs w:val="20"/>
        </w:rPr>
        <w:t xml:space="preserve"> PLN</w:t>
      </w:r>
      <w:r w:rsidRPr="003C4CDA">
        <w:rPr>
          <w:rFonts w:ascii="Garamond" w:hAnsi="Garamond" w:cs="ArialMT"/>
          <w:sz w:val="20"/>
          <w:szCs w:val="20"/>
        </w:rPr>
        <w:t xml:space="preserve"> za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każdy dzień zwłoki;</w:t>
      </w:r>
    </w:p>
    <w:p w14:paraId="241342D8" w14:textId="5E8A4AFA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e) żądania od Gwaranta kary umownej za nieterminowe usunięcie wad/wymianę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rzeczy na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woln</w:t>
      </w:r>
      <w:r w:rsidR="008542D3" w:rsidRPr="003C4CDA">
        <w:rPr>
          <w:rFonts w:ascii="Garamond" w:hAnsi="Garamond" w:cs="ArialMT"/>
          <w:sz w:val="20"/>
          <w:szCs w:val="20"/>
        </w:rPr>
        <w:t>ą</w:t>
      </w:r>
      <w:r w:rsidRPr="003C4CDA">
        <w:rPr>
          <w:rFonts w:ascii="Garamond" w:hAnsi="Garamond" w:cs="ArialMT"/>
          <w:sz w:val="20"/>
          <w:szCs w:val="20"/>
        </w:rPr>
        <w:t xml:space="preserve"> od wad</w:t>
      </w:r>
      <w:r w:rsidR="00CC695A" w:rsidRPr="003C4CDA">
        <w:rPr>
          <w:rFonts w:ascii="Garamond" w:hAnsi="Garamond" w:cs="ArialMT"/>
          <w:sz w:val="20"/>
          <w:szCs w:val="20"/>
        </w:rPr>
        <w:t xml:space="preserve"> –</w:t>
      </w:r>
      <w:r w:rsidRPr="003C4CDA">
        <w:rPr>
          <w:rFonts w:ascii="Garamond" w:hAnsi="Garamond" w:cs="ArialMT"/>
          <w:sz w:val="20"/>
          <w:szCs w:val="20"/>
        </w:rPr>
        <w:t xml:space="preserve">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 xml:space="preserve">wysokości </w:t>
      </w:r>
      <w:r w:rsidR="003C4CDA" w:rsidRPr="00820290">
        <w:rPr>
          <w:rFonts w:ascii="Garamond" w:hAnsi="Garamond" w:cs="ArialMT"/>
          <w:sz w:val="20"/>
          <w:szCs w:val="20"/>
        </w:rPr>
        <w:t>1 0</w:t>
      </w:r>
      <w:r w:rsidR="008542D3" w:rsidRPr="00820290">
        <w:rPr>
          <w:rFonts w:ascii="Garamond" w:hAnsi="Garamond" w:cs="ArialMT"/>
          <w:sz w:val="20"/>
          <w:szCs w:val="20"/>
        </w:rPr>
        <w:t>00,00</w:t>
      </w:r>
      <w:r w:rsidRPr="00820290">
        <w:rPr>
          <w:rFonts w:ascii="Garamond" w:hAnsi="Garamond" w:cs="ArialMT"/>
          <w:sz w:val="20"/>
          <w:szCs w:val="20"/>
        </w:rPr>
        <w:t xml:space="preserve"> PLN</w:t>
      </w:r>
      <w:r w:rsidRPr="003C4CDA">
        <w:rPr>
          <w:rFonts w:ascii="Garamond" w:hAnsi="Garamond" w:cs="ArialMT"/>
          <w:sz w:val="20"/>
          <w:szCs w:val="20"/>
        </w:rPr>
        <w:t xml:space="preserve"> za każdy dzień zwłoki;</w:t>
      </w:r>
    </w:p>
    <w:p w14:paraId="11F81D1B" w14:textId="7DB70CBC" w:rsidR="00743B1B" w:rsidRPr="003C4CDA" w:rsidRDefault="00743B1B" w:rsidP="0083645F">
      <w:pPr>
        <w:autoSpaceDE w:val="0"/>
        <w:autoSpaceDN w:val="0"/>
        <w:adjustRightInd w:val="0"/>
        <w:spacing w:after="12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f) </w:t>
      </w:r>
      <w:r w:rsidR="0083645F" w:rsidRPr="003C4CDA">
        <w:rPr>
          <w:rFonts w:ascii="Garamond" w:hAnsi="Garamond" w:cs="ArialMT"/>
          <w:sz w:val="20"/>
          <w:szCs w:val="20"/>
        </w:rPr>
        <w:t>żądania od Gwaranta odszkodowania za nieterminowe usunięcia wad/wymianę rzeczy na wolne od wad w</w:t>
      </w:r>
      <w:r w:rsidR="003C4CDA">
        <w:rPr>
          <w:rFonts w:ascii="Garamond" w:hAnsi="Garamond" w:cs="ArialMT"/>
          <w:sz w:val="20"/>
          <w:szCs w:val="20"/>
        </w:rPr>
        <w:t> </w:t>
      </w:r>
      <w:r w:rsidR="0083645F" w:rsidRPr="003C4CDA">
        <w:rPr>
          <w:rFonts w:ascii="Garamond" w:hAnsi="Garamond" w:cs="ArialMT"/>
          <w:sz w:val="20"/>
          <w:szCs w:val="20"/>
        </w:rPr>
        <w:t>wysokości przewyższającej kwotę kary umownej, o której mowa w ppkt. d) i e).</w:t>
      </w:r>
    </w:p>
    <w:p w14:paraId="768156F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W przypadku wystąpienia jakiejkolwiek wady w przedmiocie Umowy Gwarant jest</w:t>
      </w:r>
      <w:r w:rsidR="00E70334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zobowiązany do:</w:t>
      </w:r>
    </w:p>
    <w:p w14:paraId="5AF250D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a) terminowego spełnienia żądania Zamawiającego dotyczącego usunięcia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wady, przy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czym usuniecie wady może nastąpić również poprzez wymianę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rzeczy wchodzącej 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zakres przedmiotu Umowy na wolną od wad;</w:t>
      </w:r>
    </w:p>
    <w:p w14:paraId="1D1445EA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b) terminowego spełnienia </w:t>
      </w:r>
      <w:r w:rsidR="008542D3" w:rsidRPr="003C4CDA">
        <w:rPr>
          <w:rFonts w:ascii="Garamond" w:hAnsi="Garamond" w:cs="ArialMT"/>
          <w:sz w:val="20"/>
          <w:szCs w:val="20"/>
        </w:rPr>
        <w:t xml:space="preserve">żądania </w:t>
      </w:r>
      <w:r w:rsidRPr="003C4CDA">
        <w:rPr>
          <w:rFonts w:ascii="Garamond" w:hAnsi="Garamond" w:cs="ArialMT"/>
          <w:sz w:val="20"/>
          <w:szCs w:val="20"/>
        </w:rPr>
        <w:t>Zamawiającego dotyczącego wymiany rzeczy na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wolną od wad;</w:t>
      </w:r>
    </w:p>
    <w:p w14:paraId="2DCAD483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c) zapłaty odszkodowania, o którym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c;</w:t>
      </w:r>
    </w:p>
    <w:p w14:paraId="59476966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d) zapłaty kary umownej, o której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d;</w:t>
      </w:r>
    </w:p>
    <w:p w14:paraId="23A356A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e) zapłaty kary umownej, o której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e;</w:t>
      </w:r>
    </w:p>
    <w:p w14:paraId="4C403463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f) zapłaty odszkodowania, o którym mowa w ust.</w:t>
      </w:r>
      <w:r w:rsidR="008542D3" w:rsidRPr="003C4CDA">
        <w:rPr>
          <w:rFonts w:ascii="Garamond" w:hAnsi="Garamond" w:cs="ArialMT"/>
          <w:sz w:val="20"/>
          <w:szCs w:val="20"/>
        </w:rPr>
        <w:t xml:space="preserve"> 1 lit. f</w:t>
      </w:r>
      <w:r w:rsidRPr="003C4CDA">
        <w:rPr>
          <w:rFonts w:ascii="Garamond" w:hAnsi="Garamond" w:cs="ArialMT"/>
          <w:sz w:val="20"/>
          <w:szCs w:val="20"/>
        </w:rPr>
        <w:t>.</w:t>
      </w:r>
    </w:p>
    <w:p w14:paraId="56268D2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3. Ilekroć w dalszych postanowieniach jest mowa o </w:t>
      </w:r>
      <w:r w:rsidRPr="003C4CDA">
        <w:rPr>
          <w:rFonts w:ascii="Garamond" w:hAnsi="Garamond" w:cs="Arial-ItalicMT"/>
          <w:i/>
          <w:iCs/>
          <w:sz w:val="20"/>
          <w:szCs w:val="20"/>
        </w:rPr>
        <w:t xml:space="preserve">„usunięciu wady” </w:t>
      </w:r>
      <w:r w:rsidRPr="003C4CDA">
        <w:rPr>
          <w:rFonts w:ascii="Garamond" w:hAnsi="Garamond" w:cs="ArialMT"/>
          <w:sz w:val="20"/>
          <w:szCs w:val="20"/>
        </w:rPr>
        <w:t>należy przez to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rozumieć również wymianę rzeczy wchodzących w zakres przedmiotu Umowy na wolną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od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wad.</w:t>
      </w:r>
    </w:p>
    <w:p w14:paraId="4CF1EE03" w14:textId="77777777" w:rsidR="00A56EC6" w:rsidRDefault="00A56EC6" w:rsidP="00A56EC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0"/>
          <w:szCs w:val="20"/>
        </w:rPr>
      </w:pPr>
    </w:p>
    <w:p w14:paraId="4EB3708D" w14:textId="77777777" w:rsidR="00697831" w:rsidRDefault="00697831" w:rsidP="00A56EC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0"/>
          <w:szCs w:val="20"/>
        </w:rPr>
      </w:pPr>
    </w:p>
    <w:p w14:paraId="54734B0C" w14:textId="77777777" w:rsidR="00697831" w:rsidRPr="003C4CDA" w:rsidRDefault="00697831" w:rsidP="00A56EC6">
      <w:pPr>
        <w:autoSpaceDE w:val="0"/>
        <w:autoSpaceDN w:val="0"/>
        <w:adjustRightInd w:val="0"/>
        <w:spacing w:after="0" w:line="240" w:lineRule="auto"/>
        <w:rPr>
          <w:rFonts w:ascii="Garamond" w:hAnsi="Garamond" w:cs="Arial-BoldMT"/>
          <w:b/>
          <w:bCs/>
          <w:sz w:val="20"/>
          <w:szCs w:val="20"/>
        </w:rPr>
      </w:pPr>
    </w:p>
    <w:p w14:paraId="04D4B52B" w14:textId="77777777" w:rsidR="00610EC4" w:rsidRDefault="00610EC4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7DA92C93" w14:textId="06C9A371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lastRenderedPageBreak/>
        <w:t>§ 3</w:t>
      </w:r>
    </w:p>
    <w:p w14:paraId="5E1FFC1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Przeglądy gwarancyjne</w:t>
      </w:r>
    </w:p>
    <w:p w14:paraId="0C17AFFE" w14:textId="77777777" w:rsidR="00743B1B" w:rsidRPr="003C4CDA" w:rsidRDefault="00743B1B" w:rsidP="002065C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Komisyjne przeglądy gwarancyjne odbywać się będą</w:t>
      </w:r>
      <w:r w:rsidR="00870BF1" w:rsidRPr="003C4CDA">
        <w:rPr>
          <w:rFonts w:ascii="Garamond" w:hAnsi="Garamond" w:cs="ArialMT"/>
          <w:sz w:val="20"/>
          <w:szCs w:val="20"/>
        </w:rPr>
        <w:t xml:space="preserve"> nie częściej niż </w:t>
      </w:r>
      <w:r w:rsidRPr="003C4CDA">
        <w:rPr>
          <w:rFonts w:ascii="Garamond" w:hAnsi="Garamond" w:cs="ArialMT"/>
          <w:sz w:val="20"/>
          <w:szCs w:val="20"/>
        </w:rPr>
        <w:t xml:space="preserve">co </w:t>
      </w:r>
      <w:r w:rsidR="002065CD" w:rsidRPr="003C4CDA">
        <w:rPr>
          <w:rFonts w:ascii="Garamond" w:hAnsi="Garamond" w:cs="ArialMT"/>
          <w:sz w:val="20"/>
          <w:szCs w:val="20"/>
        </w:rPr>
        <w:t>12</w:t>
      </w:r>
      <w:r w:rsidRPr="003C4CDA">
        <w:rPr>
          <w:rFonts w:ascii="Garamond" w:hAnsi="Garamond" w:cs="ArialMT"/>
          <w:sz w:val="20"/>
          <w:szCs w:val="20"/>
        </w:rPr>
        <w:t xml:space="preserve"> miesięcy, licząc od miesiąca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obowiązywania niniejszej gwarancji</w:t>
      </w:r>
      <w:r w:rsidR="002065CD" w:rsidRPr="003C4CDA">
        <w:rPr>
          <w:rFonts w:ascii="Garamond" w:hAnsi="Garamond" w:cs="ArialMT"/>
          <w:sz w:val="20"/>
          <w:szCs w:val="20"/>
        </w:rPr>
        <w:t>.</w:t>
      </w:r>
    </w:p>
    <w:p w14:paraId="03C75362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Datę, godzinę i miejsce dokonania przeglądu gwarancyjnego wyznacza Zamawiający,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zawiadamiając o nim Gwaranta na piśmie z co najmniej 14 dniowym wyprzedzeniem.</w:t>
      </w:r>
    </w:p>
    <w:p w14:paraId="10D67B3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 skład komisji przeglądowej będą wchodziły co najmniej 2 osoby wyznaczone przez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Zamawiającego oraz co najmniej 2 osoby wyznaczone przez Gwaranta.</w:t>
      </w:r>
    </w:p>
    <w:p w14:paraId="0F42CC8C" w14:textId="443EE811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Jeżeli Gwarant został prawidłowo zawiadomiony o terminie i miejscu dokonania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gwarancyjnego, niestawienie się jego przedstawicieli nie będzie wywoływało żadnych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ujemnych skutków dla ważności i</w:t>
      </w:r>
      <w:r w:rsidR="00D10D47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skuteczności ustaleń dokonanych przez komisję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przeglądową.</w:t>
      </w:r>
    </w:p>
    <w:p w14:paraId="10ADD43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5. Z każdego przeglądu gwarancyjnego sporządza się szczegółowy Protokół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Gwarancyjnego, w co najmniej dwóch egzemplarzach, po jednym dla Zamawiającego i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dla Gwaranta. W przypadku nieobecności przedstawicieli Gwaranta, Zamawiający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niezwłocznie przesyła Gwarantowi jeden egzemplarz Protokołu Przeglądu.</w:t>
      </w:r>
    </w:p>
    <w:p w14:paraId="77B385D7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D2281F7" w14:textId="77777777" w:rsidR="007218B3" w:rsidRPr="003C4CDA" w:rsidRDefault="007218B3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6FE0BA1E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4</w:t>
      </w:r>
    </w:p>
    <w:p w14:paraId="1B51057D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Wezwanie do usunięcia wad</w:t>
      </w:r>
    </w:p>
    <w:p w14:paraId="0E4C582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W przypadku ujawnienia wady w czasie innym niż podczas przeglądu gwarancyjnego,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Zamawiający niezwłocznie, lecz nie później niż w ciągu 7 dni od ujawnienia wady, zawiadomi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na piśmie o niej Gwaranta, równocześnie wzywając go do usunięcia ujawnionej wady 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odpowiednim trybie;</w:t>
      </w:r>
    </w:p>
    <w:p w14:paraId="21DF0F3D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1) Zwykłym, o którym mowa w § </w:t>
      </w:r>
      <w:r w:rsidR="008542D3" w:rsidRPr="003C4CDA">
        <w:rPr>
          <w:rFonts w:ascii="Garamond" w:hAnsi="Garamond" w:cs="ArialMT"/>
          <w:sz w:val="20"/>
          <w:szCs w:val="20"/>
        </w:rPr>
        <w:t>5 ust. 1</w:t>
      </w:r>
      <w:r w:rsidRPr="003C4CDA">
        <w:rPr>
          <w:rFonts w:ascii="Garamond" w:hAnsi="Garamond" w:cs="ArialMT"/>
          <w:sz w:val="20"/>
          <w:szCs w:val="20"/>
        </w:rPr>
        <w:t xml:space="preserve"> lub</w:t>
      </w:r>
    </w:p>
    <w:p w14:paraId="055851A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2) Awaryjnym, o którym mowa w § </w:t>
      </w:r>
      <w:r w:rsidR="008542D3" w:rsidRPr="003C4CDA">
        <w:rPr>
          <w:rFonts w:ascii="Garamond" w:hAnsi="Garamond" w:cs="ArialMT"/>
          <w:sz w:val="20"/>
          <w:szCs w:val="20"/>
        </w:rPr>
        <w:t>5 ust. 3.</w:t>
      </w:r>
    </w:p>
    <w:p w14:paraId="284254BB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13B95F94" w14:textId="77777777" w:rsidR="007218B3" w:rsidRPr="003C4CDA" w:rsidRDefault="007218B3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49947BD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5</w:t>
      </w:r>
    </w:p>
    <w:p w14:paraId="605FE775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Tryby usuwania wad</w:t>
      </w:r>
    </w:p>
    <w:p w14:paraId="5A3F531C" w14:textId="38951839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Gwarant obowiązany jest przystąpić do usuwania ujawnionej wady w ciągu 2 dni od daty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otrzymania wezwania, o</w:t>
      </w:r>
      <w:r w:rsidR="00117DBB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którym mowa w § 4 lub daty sporządzenia Protokołu Przeglądu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Gwarancyjnego. Termin usuwania wad nie może być dłuższy niż 21 dni od daty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przystąpienia do usuwania awarii (tryb zwykły).</w:t>
      </w:r>
    </w:p>
    <w:p w14:paraId="4A6450A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Usunięcie wad uważa się za skuteczne z chwilą podpisania przez obie strony Protokołu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odbioru prac z usuwania wad.</w:t>
      </w:r>
    </w:p>
    <w:p w14:paraId="0578188D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 przypadku, kiedy ujawniona wada ogranicza lub uniemożliwia działanie części lub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całości przedmiotu Umowy, a także, gdy ujawniona wada może skutkować zagrożeniem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dla życia lub zdrowia ludzi, zanieczyszczeniem środowiska, wystąpieniem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niepowetowanej szkody dla Zamawiającego lub osób trzecich, jak również w innych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przypadkach nie cierpiących zwłoki awaria zostanie usunięta przez Wykonawcę w ciągu</w:t>
      </w:r>
      <w:r w:rsidR="00E70334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72 godzin. Wykonawca zostanie powiadomiony o</w:t>
      </w:r>
      <w:r w:rsidR="007B7863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takiej awarii w ciągu 12 godzin od jej</w:t>
      </w:r>
      <w:r w:rsidR="00847ABD" w:rsidRPr="003C4CDA">
        <w:rPr>
          <w:rFonts w:ascii="Garamond" w:hAnsi="Garamond" w:cs="ArialMT"/>
          <w:sz w:val="20"/>
          <w:szCs w:val="20"/>
        </w:rPr>
        <w:t xml:space="preserve"> wystąpienia (tryb awaryjny</w:t>
      </w:r>
      <w:r w:rsidRPr="003C4CDA">
        <w:rPr>
          <w:rFonts w:ascii="Garamond" w:hAnsi="Garamond" w:cs="ArialMT"/>
          <w:sz w:val="20"/>
          <w:szCs w:val="20"/>
        </w:rPr>
        <w:t>).</w:t>
      </w:r>
    </w:p>
    <w:p w14:paraId="6B529DEE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Strony mogą ustanowić osobne porozumienie o usuwaniu wad w trybie awaryjnym przez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służby Użytkownika na koszt Wykonawcy.</w:t>
      </w:r>
    </w:p>
    <w:p w14:paraId="5B81A2F4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78A5C733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6</w:t>
      </w:r>
    </w:p>
    <w:p w14:paraId="0AD7D941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Komunikacja</w:t>
      </w:r>
    </w:p>
    <w:p w14:paraId="15B6517B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Wszelka komunikacja pomiędzy stronami wymaga zachowania formy pisemnej.</w:t>
      </w:r>
    </w:p>
    <w:p w14:paraId="0E609E60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2. Komunikacja za pomocą telefaksu będzie uważana za prowadzoną w formie pisemnej,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ile treść telefaksu zostanie niezwłocznie potwierdzona na piśmie, tj. poprzez nadanie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w</w:t>
      </w:r>
      <w:r w:rsidR="00847ABD" w:rsidRP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dniu wysłania telefaksu listu potwierdzającego treść telefaksu lub e-mail. Data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otrzymania tak potwierdzonego telefaksu będzie uważana za datę otrzymania pisma.</w:t>
      </w:r>
    </w:p>
    <w:p w14:paraId="2BA86F51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Wszelkie pisma skierowane do Gwaranta należy wysyłać na adres</w:t>
      </w:r>
      <w:r w:rsidR="00847ABD" w:rsidRPr="003C4CDA">
        <w:rPr>
          <w:rFonts w:ascii="Garamond" w:hAnsi="Garamond" w:cs="ArialMT"/>
          <w:sz w:val="20"/>
          <w:szCs w:val="20"/>
        </w:rPr>
        <w:t>:</w:t>
      </w:r>
    </w:p>
    <w:p w14:paraId="4AB12424" w14:textId="77777777" w:rsidR="003C4CDA" w:rsidRDefault="003C4CDA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/>
          <w:sz w:val="20"/>
          <w:szCs w:val="20"/>
        </w:rPr>
      </w:pPr>
    </w:p>
    <w:p w14:paraId="1636A891" w14:textId="4DEE5148" w:rsidR="007218B3" w:rsidRPr="003C4CDA" w:rsidRDefault="003C4CDA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/>
          <w:sz w:val="20"/>
          <w:szCs w:val="20"/>
        </w:rPr>
      </w:pPr>
      <w:r>
        <w:rPr>
          <w:rFonts w:ascii="Garamond" w:hAnsi="Garamond" w:cs="ArialMT"/>
          <w:b/>
          <w:sz w:val="20"/>
          <w:szCs w:val="20"/>
        </w:rPr>
        <w:t>……………………………………………………</w:t>
      </w:r>
    </w:p>
    <w:p w14:paraId="49ED7627" w14:textId="1521D8F3" w:rsidR="007B7863" w:rsidRPr="003C4CDA" w:rsidRDefault="003C4CDA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/>
          <w:sz w:val="20"/>
          <w:szCs w:val="20"/>
        </w:rPr>
      </w:pPr>
      <w:r>
        <w:rPr>
          <w:rFonts w:ascii="Garamond" w:hAnsi="Garamond" w:cs="ArialMT"/>
          <w:b/>
          <w:sz w:val="20"/>
          <w:szCs w:val="20"/>
        </w:rPr>
        <w:t>……</w:t>
      </w:r>
      <w:r w:rsidR="007B7863" w:rsidRPr="003C4CDA">
        <w:rPr>
          <w:rFonts w:ascii="Garamond" w:hAnsi="Garamond" w:cs="ArialMT"/>
          <w:b/>
          <w:sz w:val="20"/>
          <w:szCs w:val="20"/>
        </w:rPr>
        <w:t>………………………………………………</w:t>
      </w:r>
    </w:p>
    <w:p w14:paraId="35DA87D7" w14:textId="77777777" w:rsidR="007B7863" w:rsidRPr="003C4CDA" w:rsidRDefault="007B7863" w:rsidP="007218B3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MT"/>
          <w:b/>
          <w:sz w:val="20"/>
          <w:szCs w:val="20"/>
        </w:rPr>
      </w:pPr>
      <w:r w:rsidRPr="003C4CDA">
        <w:rPr>
          <w:rFonts w:ascii="Garamond" w:hAnsi="Garamond" w:cs="ArialMT"/>
          <w:b/>
          <w:sz w:val="20"/>
          <w:szCs w:val="20"/>
        </w:rPr>
        <w:t>e-mail: ………………………………………………</w:t>
      </w:r>
    </w:p>
    <w:p w14:paraId="6CF04716" w14:textId="77777777" w:rsidR="003C4CDA" w:rsidRDefault="003C4CDA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</w:p>
    <w:p w14:paraId="1B9A1C7F" w14:textId="08C4474F" w:rsidR="00743B1B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Wszelkie pisma skierowane do Zamawiającego należy wysyłać na adres:</w:t>
      </w:r>
    </w:p>
    <w:p w14:paraId="3F46E2E9" w14:textId="77777777" w:rsidR="003C4CDA" w:rsidRPr="003C4CDA" w:rsidRDefault="003C4CDA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</w:p>
    <w:p w14:paraId="0244025E" w14:textId="30E3658A" w:rsidR="00743B1B" w:rsidRPr="003C4CDA" w:rsidRDefault="00F06479" w:rsidP="00F06479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b/>
          <w:bCs/>
          <w:sz w:val="20"/>
          <w:szCs w:val="20"/>
        </w:rPr>
      </w:pPr>
      <w:r>
        <w:rPr>
          <w:rFonts w:ascii="Garamond" w:hAnsi="Garamond" w:cs="Arial-BoldMT"/>
          <w:b/>
          <w:bCs/>
          <w:sz w:val="20"/>
          <w:szCs w:val="20"/>
        </w:rPr>
        <w:t>Szkoła Podstawowa nr 3 im. Mikołaja Kopernika w Tucholi</w:t>
      </w:r>
    </w:p>
    <w:p w14:paraId="061B758B" w14:textId="3ADF3668" w:rsidR="00743B1B" w:rsidRPr="003C4CDA" w:rsidRDefault="00F06479" w:rsidP="00F06479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b/>
          <w:bCs/>
          <w:sz w:val="20"/>
          <w:szCs w:val="20"/>
        </w:rPr>
      </w:pPr>
      <w:r>
        <w:rPr>
          <w:rFonts w:ascii="Garamond" w:hAnsi="Garamond" w:cs="Arial-BoldMT"/>
          <w:b/>
          <w:bCs/>
          <w:sz w:val="20"/>
          <w:szCs w:val="20"/>
        </w:rPr>
        <w:t>u</w:t>
      </w:r>
      <w:r w:rsidR="00743B1B" w:rsidRPr="003C4CDA">
        <w:rPr>
          <w:rFonts w:ascii="Garamond" w:hAnsi="Garamond" w:cs="Arial-BoldMT"/>
          <w:b/>
          <w:bCs/>
          <w:sz w:val="20"/>
          <w:szCs w:val="20"/>
        </w:rPr>
        <w:t xml:space="preserve">l. </w:t>
      </w:r>
      <w:r>
        <w:rPr>
          <w:rFonts w:ascii="Garamond" w:hAnsi="Garamond" w:cs="Arial-BoldMT"/>
          <w:b/>
          <w:bCs/>
          <w:sz w:val="20"/>
          <w:szCs w:val="20"/>
        </w:rPr>
        <w:t>Pocztowa 10</w:t>
      </w:r>
      <w:r w:rsidR="00743B1B" w:rsidRPr="003C4CDA">
        <w:rPr>
          <w:rFonts w:ascii="Garamond" w:hAnsi="Garamond" w:cs="Arial-BoldMT"/>
          <w:b/>
          <w:bCs/>
          <w:sz w:val="20"/>
          <w:szCs w:val="20"/>
        </w:rPr>
        <w:t xml:space="preserve">, </w:t>
      </w:r>
      <w:r w:rsidR="00847ABD" w:rsidRPr="003C4CDA">
        <w:rPr>
          <w:rFonts w:ascii="Garamond" w:hAnsi="Garamond" w:cs="Arial-BoldMT"/>
          <w:b/>
          <w:bCs/>
          <w:sz w:val="20"/>
          <w:szCs w:val="20"/>
        </w:rPr>
        <w:t>89-500 Tuchola</w:t>
      </w:r>
    </w:p>
    <w:p w14:paraId="6678FB1C" w14:textId="2048C971" w:rsidR="00847ABD" w:rsidRPr="00F06479" w:rsidRDefault="00595230" w:rsidP="00F06479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 w:rsidRPr="00F06479">
        <w:rPr>
          <w:rFonts w:ascii="Garamond" w:hAnsi="Garamond" w:cs="Arial-BoldMT"/>
          <w:sz w:val="20"/>
          <w:szCs w:val="20"/>
        </w:rPr>
        <w:t xml:space="preserve">e-mail: </w:t>
      </w:r>
      <w:r w:rsidR="00F06479" w:rsidRPr="00F06479">
        <w:rPr>
          <w:rFonts w:ascii="Garamond" w:hAnsi="Garamond" w:cs="Arial-BoldMT"/>
          <w:sz w:val="20"/>
          <w:szCs w:val="20"/>
        </w:rPr>
        <w:t>……………………………</w:t>
      </w:r>
    </w:p>
    <w:p w14:paraId="355D9DD9" w14:textId="02B90BC8" w:rsidR="003C4CDA" w:rsidRPr="00901B30" w:rsidRDefault="00901B30" w:rsidP="00F06479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Garamond" w:hAnsi="Garamond" w:cs="Arial-BoldMT"/>
          <w:sz w:val="20"/>
          <w:szCs w:val="20"/>
        </w:rPr>
      </w:pPr>
      <w:r w:rsidRPr="00901B30">
        <w:rPr>
          <w:rFonts w:ascii="Garamond" w:hAnsi="Garamond" w:cs="Arial-BoldMT"/>
          <w:sz w:val="20"/>
          <w:szCs w:val="20"/>
        </w:rPr>
        <w:t>adres do e-doręczeń</w:t>
      </w:r>
      <w:r>
        <w:rPr>
          <w:rFonts w:ascii="Garamond" w:hAnsi="Garamond" w:cs="Arial-BoldMT"/>
          <w:sz w:val="20"/>
          <w:szCs w:val="20"/>
        </w:rPr>
        <w:t>:</w:t>
      </w:r>
      <w:r w:rsidRPr="00901B30">
        <w:rPr>
          <w:rFonts w:ascii="Garamond" w:hAnsi="Garamond" w:cs="Arial-BoldMT"/>
          <w:sz w:val="20"/>
          <w:szCs w:val="20"/>
        </w:rPr>
        <w:t xml:space="preserve"> ………………………………</w:t>
      </w:r>
    </w:p>
    <w:p w14:paraId="4A46590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lastRenderedPageBreak/>
        <w:t>5. O zmianach w danych teleadresowych, o których mowa w ust. 3 i 4 strony obowiązane są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informować się niezwłocznie, nie później niż 7 dni od chwili zaistnienia zmian, pod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rygorem uznania wysłania korespondencji pod ostatnio znany adres za skutecznie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doręczony</w:t>
      </w:r>
      <w:r w:rsidR="00847ABD" w:rsidRPr="003C4CDA">
        <w:rPr>
          <w:rFonts w:ascii="Garamond" w:hAnsi="Garamond" w:cs="ArialMT"/>
          <w:sz w:val="20"/>
          <w:szCs w:val="20"/>
        </w:rPr>
        <w:t>.</w:t>
      </w:r>
    </w:p>
    <w:p w14:paraId="07D303E5" w14:textId="5A2D41D4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6. Gwarant jest obowiązany w terminie 7 dni od daty złożenia wniosku o upadłość lub</w:t>
      </w:r>
      <w:r w:rsidR="00870BF1" w:rsidRPr="003C4CDA">
        <w:rPr>
          <w:rFonts w:ascii="Garamond" w:hAnsi="Garamond" w:cs="ArialMT"/>
          <w:sz w:val="20"/>
          <w:szCs w:val="20"/>
        </w:rPr>
        <w:t xml:space="preserve"> </w:t>
      </w:r>
      <w:r w:rsidRPr="003C4CDA">
        <w:rPr>
          <w:rFonts w:ascii="Garamond" w:hAnsi="Garamond" w:cs="ArialMT"/>
          <w:sz w:val="20"/>
          <w:szCs w:val="20"/>
        </w:rPr>
        <w:t>likwidację powiadomić na</w:t>
      </w:r>
      <w:r w:rsidR="00D10D47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piśmie o tym fakcie Zamawiającego.</w:t>
      </w:r>
    </w:p>
    <w:p w14:paraId="45491633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1FE56A3C" w14:textId="77777777" w:rsidR="007218B3" w:rsidRDefault="007218B3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08036441" w14:textId="77777777" w:rsid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2D6F8C8F" w14:textId="77777777" w:rsid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046C686A" w14:textId="77777777" w:rsidR="003C4CDA" w:rsidRPr="003C4CDA" w:rsidRDefault="003C4CDA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</w:p>
    <w:p w14:paraId="3F29531E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§ 7</w:t>
      </w:r>
    </w:p>
    <w:p w14:paraId="2F667F24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Postanowienia końcowe</w:t>
      </w:r>
    </w:p>
    <w:p w14:paraId="18FDDA00" w14:textId="7E8CC700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1. W sprawach nieuregulowanych zastosowanie mają odpowiednie przepisy prawa polskiego, w szczególności kodeksu cywilnego oraz ustawy z dnia 11 września 2019 r. Prawo zamówień publicznych (Dz. U. z 20</w:t>
      </w:r>
      <w:r w:rsidR="0026053C" w:rsidRPr="003C4CDA">
        <w:rPr>
          <w:rFonts w:ascii="Garamond" w:hAnsi="Garamond" w:cs="ArialMT"/>
          <w:sz w:val="20"/>
          <w:szCs w:val="20"/>
        </w:rPr>
        <w:t>2</w:t>
      </w:r>
      <w:r w:rsidR="003C4CDA">
        <w:rPr>
          <w:rFonts w:ascii="Garamond" w:hAnsi="Garamond" w:cs="ArialMT"/>
          <w:sz w:val="20"/>
          <w:szCs w:val="20"/>
        </w:rPr>
        <w:t>4</w:t>
      </w:r>
      <w:r w:rsidRPr="003C4CDA">
        <w:rPr>
          <w:rFonts w:ascii="Garamond" w:hAnsi="Garamond" w:cs="ArialMT"/>
          <w:sz w:val="20"/>
          <w:szCs w:val="20"/>
        </w:rPr>
        <w:t xml:space="preserve"> r., poz. </w:t>
      </w:r>
      <w:r w:rsidR="003C4CDA">
        <w:rPr>
          <w:rFonts w:ascii="Garamond" w:hAnsi="Garamond" w:cs="ArialMT"/>
          <w:sz w:val="20"/>
          <w:szCs w:val="20"/>
        </w:rPr>
        <w:t>1320</w:t>
      </w:r>
      <w:r w:rsidR="00F05DCC">
        <w:rPr>
          <w:rFonts w:ascii="Garamond" w:hAnsi="Garamond" w:cs="ArialMT"/>
          <w:sz w:val="20"/>
          <w:szCs w:val="20"/>
        </w:rPr>
        <w:t>, ze zm.</w:t>
      </w:r>
      <w:r w:rsidRPr="003C4CDA">
        <w:rPr>
          <w:rFonts w:ascii="Garamond" w:hAnsi="Garamond" w:cs="ArialMT"/>
          <w:sz w:val="20"/>
          <w:szCs w:val="20"/>
        </w:rPr>
        <w:t>).</w:t>
      </w:r>
    </w:p>
    <w:p w14:paraId="5DA10279" w14:textId="07BDB6C3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 xml:space="preserve">2. Integralną częścią niniejszej Karty Gwarancyjnej są Umowa oraz inne dokumenty będące integralną częścią Umowy, wymienione w </w:t>
      </w:r>
      <w:r w:rsidRPr="003C4CDA">
        <w:rPr>
          <w:rFonts w:ascii="Garamond" w:hAnsi="Garamond" w:cs="Arial-BoldMT"/>
          <w:bCs/>
          <w:sz w:val="20"/>
          <w:szCs w:val="20"/>
        </w:rPr>
        <w:t>§ 1</w:t>
      </w:r>
      <w:r w:rsidRPr="003C4CDA">
        <w:rPr>
          <w:rFonts w:ascii="Garamond" w:hAnsi="Garamond" w:cs="ArialMT"/>
          <w:sz w:val="20"/>
          <w:szCs w:val="20"/>
        </w:rPr>
        <w:t>ust. 3 Umowy, w zakresie, w jakim określają one przedmiot Umowy oraz wymienione w</w:t>
      </w:r>
      <w:r w:rsidR="003C4CDA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-BoldMT"/>
          <w:bCs/>
          <w:sz w:val="20"/>
          <w:szCs w:val="20"/>
        </w:rPr>
        <w:t xml:space="preserve">§ 3 </w:t>
      </w:r>
      <w:r w:rsidRPr="003C4CDA">
        <w:rPr>
          <w:rFonts w:ascii="Garamond" w:hAnsi="Garamond" w:cs="ArialMT"/>
          <w:sz w:val="20"/>
          <w:szCs w:val="20"/>
        </w:rPr>
        <w:t>ust. 1 Umowy zatwierdzone wynagrodzenie Wykonawcy (łącznie z podatkiem od towarów i usług).</w:t>
      </w:r>
    </w:p>
    <w:p w14:paraId="04E8B8F2" w14:textId="77777777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3. Wszelkie zmiany niniejszej Karty Gwarancyjnej wymagają formy pisemnej pod rygorem nieważności.</w:t>
      </w:r>
    </w:p>
    <w:p w14:paraId="6F0BDF59" w14:textId="4F5092BF" w:rsidR="00EF5F6E" w:rsidRPr="003C4CDA" w:rsidRDefault="00EF5F6E" w:rsidP="00EF5F6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4. Niniejszą kartę Gwarancyjną sporządzono w czterech egzemplarzach na prawach oryginału, po dwa dla każdej ze</w:t>
      </w:r>
      <w:r w:rsidR="00D10D47">
        <w:rPr>
          <w:rFonts w:ascii="Garamond" w:hAnsi="Garamond" w:cs="ArialMT"/>
          <w:sz w:val="20"/>
          <w:szCs w:val="20"/>
        </w:rPr>
        <w:t> </w:t>
      </w:r>
      <w:r w:rsidRPr="003C4CDA">
        <w:rPr>
          <w:rFonts w:ascii="Garamond" w:hAnsi="Garamond" w:cs="ArialMT"/>
          <w:sz w:val="20"/>
          <w:szCs w:val="20"/>
        </w:rPr>
        <w:t>stron.</w:t>
      </w:r>
    </w:p>
    <w:p w14:paraId="1152EBBB" w14:textId="77777777" w:rsidR="00847ABD" w:rsidRPr="003C4CDA" w:rsidRDefault="00847ABD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352A1078" w14:textId="77777777" w:rsidR="007218B3" w:rsidRPr="003C4CDA" w:rsidRDefault="007218B3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</w:p>
    <w:p w14:paraId="29C69387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-BoldMT"/>
          <w:b/>
          <w:bCs/>
          <w:sz w:val="20"/>
          <w:szCs w:val="20"/>
        </w:rPr>
      </w:pPr>
      <w:r w:rsidRPr="003C4CDA">
        <w:rPr>
          <w:rFonts w:ascii="Garamond" w:hAnsi="Garamond" w:cs="Arial-BoldMT"/>
          <w:b/>
          <w:bCs/>
          <w:sz w:val="20"/>
          <w:szCs w:val="20"/>
        </w:rPr>
        <w:t>WYKONAWCA:</w:t>
      </w:r>
    </w:p>
    <w:p w14:paraId="421663E8" w14:textId="77777777" w:rsidR="00743B1B" w:rsidRPr="003C4CDA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Podpisano i opatrzono pieczęcią</w:t>
      </w:r>
    </w:p>
    <w:p w14:paraId="70038828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.....................</w:t>
      </w:r>
      <w:r w:rsidR="008963A8" w:rsidRPr="003C4CDA">
        <w:rPr>
          <w:rFonts w:ascii="Garamond" w:hAnsi="Garamond" w:cs="ArialMT"/>
          <w:sz w:val="20"/>
          <w:szCs w:val="20"/>
        </w:rPr>
        <w:t xml:space="preserve"> r. </w:t>
      </w:r>
      <w:r w:rsidRPr="003C4CDA">
        <w:rPr>
          <w:rFonts w:ascii="Garamond" w:hAnsi="Garamond" w:cs="ArialMT"/>
          <w:sz w:val="20"/>
          <w:szCs w:val="20"/>
        </w:rPr>
        <w:t>.................................................</w:t>
      </w:r>
    </w:p>
    <w:p w14:paraId="528B4E4E" w14:textId="77777777" w:rsidR="00743B1B" w:rsidRPr="003C4CDA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16"/>
          <w:szCs w:val="16"/>
        </w:rPr>
      </w:pPr>
      <w:r w:rsidRPr="003C4CDA">
        <w:rPr>
          <w:rFonts w:ascii="Garamond" w:hAnsi="Garamond" w:cs="ArialMT"/>
          <w:sz w:val="16"/>
          <w:szCs w:val="16"/>
        </w:rPr>
        <w:t>[</w:t>
      </w:r>
      <w:r w:rsidR="00C0670E" w:rsidRPr="003C4CDA">
        <w:rPr>
          <w:rFonts w:ascii="Garamond" w:hAnsi="Garamond" w:cs="ArialMT"/>
          <w:sz w:val="16"/>
          <w:szCs w:val="16"/>
        </w:rPr>
        <w:t xml:space="preserve">data odbioru i </w:t>
      </w:r>
      <w:r w:rsidRPr="003C4CDA">
        <w:rPr>
          <w:rFonts w:ascii="Garamond" w:hAnsi="Garamond" w:cs="ArialMT"/>
          <w:sz w:val="16"/>
          <w:szCs w:val="16"/>
        </w:rPr>
        <w:t>podpisy osób upoważnionych]</w:t>
      </w:r>
    </w:p>
    <w:p w14:paraId="4547F634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.........................................................................</w:t>
      </w:r>
    </w:p>
    <w:p w14:paraId="74BD09FF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16"/>
          <w:szCs w:val="16"/>
        </w:rPr>
      </w:pPr>
      <w:r w:rsidRPr="003C4CDA">
        <w:rPr>
          <w:rFonts w:ascii="Garamond" w:hAnsi="Garamond" w:cs="ArialMT"/>
          <w:sz w:val="16"/>
          <w:szCs w:val="16"/>
        </w:rPr>
        <w:t>[nazwiska i imiona podpisujących (wielkimi</w:t>
      </w:r>
      <w:r w:rsidR="00870BF1" w:rsidRPr="003C4CDA">
        <w:rPr>
          <w:rFonts w:ascii="Garamond" w:hAnsi="Garamond" w:cs="ArialMT"/>
          <w:sz w:val="16"/>
          <w:szCs w:val="16"/>
        </w:rPr>
        <w:t xml:space="preserve"> </w:t>
      </w:r>
      <w:r w:rsidRPr="003C4CDA">
        <w:rPr>
          <w:rFonts w:ascii="Garamond" w:hAnsi="Garamond" w:cs="ArialMT"/>
          <w:sz w:val="16"/>
          <w:szCs w:val="16"/>
        </w:rPr>
        <w:t>literami)]</w:t>
      </w:r>
    </w:p>
    <w:p w14:paraId="41B62E63" w14:textId="77777777" w:rsidR="000726B6" w:rsidRPr="003C4CDA" w:rsidRDefault="000726B6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13356510" w14:textId="231397E0" w:rsidR="00743B1B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W charakterze</w:t>
      </w:r>
    </w:p>
    <w:p w14:paraId="47BAA39A" w14:textId="77777777" w:rsid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058361FB" w14:textId="77777777" w:rsidR="003C4CDA" w:rsidRP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0272E02C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.........................................................................</w:t>
      </w:r>
    </w:p>
    <w:p w14:paraId="0C0EA4CC" w14:textId="77777777" w:rsidR="00743B1B" w:rsidRDefault="00743B1B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Będąc w pełni upoważnionym przez</w:t>
      </w:r>
    </w:p>
    <w:p w14:paraId="2090ACE2" w14:textId="77777777" w:rsid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1C097734" w14:textId="77777777" w:rsidR="003C4CDA" w:rsidRPr="003C4CDA" w:rsidRDefault="003C4CDA" w:rsidP="007218B3">
      <w:pPr>
        <w:autoSpaceDE w:val="0"/>
        <w:autoSpaceDN w:val="0"/>
        <w:adjustRightInd w:val="0"/>
        <w:spacing w:after="0" w:line="480" w:lineRule="auto"/>
        <w:jc w:val="both"/>
        <w:rPr>
          <w:rFonts w:ascii="Garamond" w:hAnsi="Garamond" w:cs="ArialMT"/>
          <w:sz w:val="20"/>
          <w:szCs w:val="20"/>
        </w:rPr>
      </w:pPr>
    </w:p>
    <w:p w14:paraId="28D4CB0E" w14:textId="77777777" w:rsidR="00743B1B" w:rsidRPr="003C4CDA" w:rsidRDefault="00743B1B" w:rsidP="00847ABD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MT"/>
          <w:sz w:val="20"/>
          <w:szCs w:val="20"/>
        </w:rPr>
      </w:pPr>
      <w:r w:rsidRPr="003C4CDA">
        <w:rPr>
          <w:rFonts w:ascii="Garamond" w:hAnsi="Garamond" w:cs="ArialMT"/>
          <w:sz w:val="20"/>
          <w:szCs w:val="20"/>
        </w:rPr>
        <w:t>.........................................................................</w:t>
      </w:r>
    </w:p>
    <w:p w14:paraId="067E9140" w14:textId="77777777" w:rsidR="009012C5" w:rsidRPr="003C4CDA" w:rsidRDefault="00743B1B" w:rsidP="00847ABD">
      <w:pPr>
        <w:jc w:val="both"/>
        <w:rPr>
          <w:rFonts w:ascii="Garamond" w:hAnsi="Garamond"/>
        </w:rPr>
      </w:pPr>
      <w:r w:rsidRPr="003C4CDA">
        <w:rPr>
          <w:rFonts w:ascii="Garamond" w:hAnsi="Garamond" w:cs="ArialMT"/>
          <w:sz w:val="20"/>
          <w:szCs w:val="20"/>
        </w:rPr>
        <w:t>pieczęć Wykonawcy</w:t>
      </w:r>
    </w:p>
    <w:sectPr w:rsidR="009012C5" w:rsidRPr="003C4CDA" w:rsidSect="009869FE">
      <w:footerReference w:type="default" r:id="rId7"/>
      <w:headerReference w:type="first" r:id="rId8"/>
      <w:type w:val="continuous"/>
      <w:pgSz w:w="11906" w:h="16838"/>
      <w:pgMar w:top="1100" w:right="1417" w:bottom="1417" w:left="1417" w:header="708" w:footer="10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2744" w14:textId="77777777" w:rsidR="002215DA" w:rsidRDefault="002215DA" w:rsidP="001D465D">
      <w:pPr>
        <w:spacing w:after="0" w:line="240" w:lineRule="auto"/>
      </w:pPr>
      <w:r>
        <w:separator/>
      </w:r>
    </w:p>
  </w:endnote>
  <w:endnote w:type="continuationSeparator" w:id="0">
    <w:p w14:paraId="0B6DB574" w14:textId="77777777" w:rsidR="002215DA" w:rsidRDefault="002215DA" w:rsidP="001D4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69063"/>
      <w:docPartObj>
        <w:docPartGallery w:val="Page Numbers (Bottom of Page)"/>
        <w:docPartUnique/>
      </w:docPartObj>
    </w:sdtPr>
    <w:sdtEndPr>
      <w:rPr>
        <w:rFonts w:ascii="Book Antiqua" w:hAnsi="Book Antiqua"/>
      </w:rPr>
    </w:sdtEndPr>
    <w:sdtContent>
      <w:p w14:paraId="54D5119D" w14:textId="77777777" w:rsidR="009869FE" w:rsidRDefault="009869FE">
        <w:pPr>
          <w:pStyle w:val="Stopka"/>
          <w:jc w:val="center"/>
        </w:pPr>
      </w:p>
      <w:p w14:paraId="0D118C14" w14:textId="77777777" w:rsidR="009869FE" w:rsidRDefault="009869FE">
        <w:pPr>
          <w:pStyle w:val="Stopka"/>
          <w:jc w:val="center"/>
        </w:pPr>
      </w:p>
      <w:p w14:paraId="75379F26" w14:textId="77777777" w:rsidR="001D465D" w:rsidRPr="00B80AF1" w:rsidRDefault="008372C0">
        <w:pPr>
          <w:pStyle w:val="Stopka"/>
          <w:jc w:val="center"/>
          <w:rPr>
            <w:rFonts w:ascii="Book Antiqua" w:hAnsi="Book Antiqua"/>
          </w:rPr>
        </w:pPr>
        <w:r w:rsidRPr="00B80AF1">
          <w:rPr>
            <w:rFonts w:ascii="Book Antiqua" w:hAnsi="Book Antiqua"/>
          </w:rPr>
          <w:fldChar w:fldCharType="begin"/>
        </w:r>
        <w:r w:rsidR="00644AF3" w:rsidRPr="00B80AF1">
          <w:rPr>
            <w:rFonts w:ascii="Book Antiqua" w:hAnsi="Book Antiqua"/>
          </w:rPr>
          <w:instrText xml:space="preserve"> PAGE   \* MERGEFORMAT </w:instrText>
        </w:r>
        <w:r w:rsidRPr="00B80AF1">
          <w:rPr>
            <w:rFonts w:ascii="Book Antiqua" w:hAnsi="Book Antiqua"/>
          </w:rPr>
          <w:fldChar w:fldCharType="separate"/>
        </w:r>
        <w:r w:rsidR="00D16F95" w:rsidRPr="00B80AF1">
          <w:rPr>
            <w:rFonts w:ascii="Book Antiqua" w:hAnsi="Book Antiqua"/>
            <w:noProof/>
          </w:rPr>
          <w:t>2</w:t>
        </w:r>
        <w:r w:rsidRPr="00B80AF1">
          <w:rPr>
            <w:rFonts w:ascii="Book Antiqua" w:hAnsi="Book Antiqua"/>
            <w:noProof/>
          </w:rPr>
          <w:fldChar w:fldCharType="end"/>
        </w:r>
      </w:p>
    </w:sdtContent>
  </w:sdt>
  <w:p w14:paraId="71E1645F" w14:textId="77777777" w:rsidR="001D465D" w:rsidRDefault="001D4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6AD1" w14:textId="77777777" w:rsidR="002215DA" w:rsidRDefault="002215DA" w:rsidP="001D465D">
      <w:pPr>
        <w:spacing w:after="0" w:line="240" w:lineRule="auto"/>
      </w:pPr>
      <w:r>
        <w:separator/>
      </w:r>
    </w:p>
  </w:footnote>
  <w:footnote w:type="continuationSeparator" w:id="0">
    <w:p w14:paraId="50438421" w14:textId="77777777" w:rsidR="002215DA" w:rsidRDefault="002215DA" w:rsidP="001D4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CB820" w14:textId="600E632B" w:rsidR="00B75A43" w:rsidRDefault="00B75A43" w:rsidP="00B75A4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B1B"/>
    <w:rsid w:val="00004B90"/>
    <w:rsid w:val="00005F40"/>
    <w:rsid w:val="00006E73"/>
    <w:rsid w:val="0001717C"/>
    <w:rsid w:val="0002620F"/>
    <w:rsid w:val="000726B6"/>
    <w:rsid w:val="00093130"/>
    <w:rsid w:val="000B6E14"/>
    <w:rsid w:val="000B7704"/>
    <w:rsid w:val="000D513C"/>
    <w:rsid w:val="001116D9"/>
    <w:rsid w:val="00117DBB"/>
    <w:rsid w:val="00146BAB"/>
    <w:rsid w:val="00194A73"/>
    <w:rsid w:val="0019709C"/>
    <w:rsid w:val="001C7378"/>
    <w:rsid w:val="001D465D"/>
    <w:rsid w:val="002065CD"/>
    <w:rsid w:val="002215DA"/>
    <w:rsid w:val="00245A70"/>
    <w:rsid w:val="0026053C"/>
    <w:rsid w:val="00293B17"/>
    <w:rsid w:val="002A6E7A"/>
    <w:rsid w:val="002A7441"/>
    <w:rsid w:val="002D6A11"/>
    <w:rsid w:val="00310FF3"/>
    <w:rsid w:val="0031664A"/>
    <w:rsid w:val="003336C0"/>
    <w:rsid w:val="00346510"/>
    <w:rsid w:val="00351123"/>
    <w:rsid w:val="00357CF2"/>
    <w:rsid w:val="00370A46"/>
    <w:rsid w:val="003943D2"/>
    <w:rsid w:val="003B0D15"/>
    <w:rsid w:val="003C4CDA"/>
    <w:rsid w:val="004010CD"/>
    <w:rsid w:val="00405E96"/>
    <w:rsid w:val="00432966"/>
    <w:rsid w:val="0044244F"/>
    <w:rsid w:val="004643B6"/>
    <w:rsid w:val="00464A49"/>
    <w:rsid w:val="00471A96"/>
    <w:rsid w:val="004D1985"/>
    <w:rsid w:val="004E2F52"/>
    <w:rsid w:val="004E6BAC"/>
    <w:rsid w:val="0050589F"/>
    <w:rsid w:val="00513DA4"/>
    <w:rsid w:val="00516711"/>
    <w:rsid w:val="00544806"/>
    <w:rsid w:val="00554B36"/>
    <w:rsid w:val="0059319B"/>
    <w:rsid w:val="00595230"/>
    <w:rsid w:val="005B79DD"/>
    <w:rsid w:val="005C5A4B"/>
    <w:rsid w:val="005E1A53"/>
    <w:rsid w:val="005E2941"/>
    <w:rsid w:val="005F784D"/>
    <w:rsid w:val="00603705"/>
    <w:rsid w:val="00610EC4"/>
    <w:rsid w:val="0061444D"/>
    <w:rsid w:val="0063438B"/>
    <w:rsid w:val="00644AF3"/>
    <w:rsid w:val="0066744A"/>
    <w:rsid w:val="00671DE5"/>
    <w:rsid w:val="006866FF"/>
    <w:rsid w:val="00697831"/>
    <w:rsid w:val="006D3A6E"/>
    <w:rsid w:val="006D7F12"/>
    <w:rsid w:val="006E4705"/>
    <w:rsid w:val="006F456D"/>
    <w:rsid w:val="007141CE"/>
    <w:rsid w:val="007218B3"/>
    <w:rsid w:val="00736C9C"/>
    <w:rsid w:val="00743B1B"/>
    <w:rsid w:val="00762B4A"/>
    <w:rsid w:val="0078429A"/>
    <w:rsid w:val="00792C2D"/>
    <w:rsid w:val="007B7863"/>
    <w:rsid w:val="00814528"/>
    <w:rsid w:val="00820290"/>
    <w:rsid w:val="00822995"/>
    <w:rsid w:val="008248B6"/>
    <w:rsid w:val="00830055"/>
    <w:rsid w:val="0083645F"/>
    <w:rsid w:val="008372C0"/>
    <w:rsid w:val="008403B8"/>
    <w:rsid w:val="00847ABD"/>
    <w:rsid w:val="008500F1"/>
    <w:rsid w:val="008542D3"/>
    <w:rsid w:val="0086108E"/>
    <w:rsid w:val="00870BF1"/>
    <w:rsid w:val="00890037"/>
    <w:rsid w:val="008963A8"/>
    <w:rsid w:val="008A6A29"/>
    <w:rsid w:val="008B0618"/>
    <w:rsid w:val="008F5D6B"/>
    <w:rsid w:val="009012C5"/>
    <w:rsid w:val="00901B30"/>
    <w:rsid w:val="009135E5"/>
    <w:rsid w:val="00936D27"/>
    <w:rsid w:val="009506F2"/>
    <w:rsid w:val="00974A8D"/>
    <w:rsid w:val="009869FE"/>
    <w:rsid w:val="0099329A"/>
    <w:rsid w:val="009C71D5"/>
    <w:rsid w:val="009E15CE"/>
    <w:rsid w:val="00A167AD"/>
    <w:rsid w:val="00A33089"/>
    <w:rsid w:val="00A35EB1"/>
    <w:rsid w:val="00A56EC6"/>
    <w:rsid w:val="00AD3F74"/>
    <w:rsid w:val="00AE0106"/>
    <w:rsid w:val="00AF3952"/>
    <w:rsid w:val="00B16428"/>
    <w:rsid w:val="00B32C4B"/>
    <w:rsid w:val="00B55A8C"/>
    <w:rsid w:val="00B61CF8"/>
    <w:rsid w:val="00B73D88"/>
    <w:rsid w:val="00B75A43"/>
    <w:rsid w:val="00B8037F"/>
    <w:rsid w:val="00B80AF1"/>
    <w:rsid w:val="00B95A94"/>
    <w:rsid w:val="00BB5DCA"/>
    <w:rsid w:val="00BD5A13"/>
    <w:rsid w:val="00BE61D6"/>
    <w:rsid w:val="00BE78B5"/>
    <w:rsid w:val="00BF3A91"/>
    <w:rsid w:val="00C0670E"/>
    <w:rsid w:val="00C359A9"/>
    <w:rsid w:val="00C4137C"/>
    <w:rsid w:val="00C41423"/>
    <w:rsid w:val="00C43332"/>
    <w:rsid w:val="00C85250"/>
    <w:rsid w:val="00C9394D"/>
    <w:rsid w:val="00C940B3"/>
    <w:rsid w:val="00CC695A"/>
    <w:rsid w:val="00CD436C"/>
    <w:rsid w:val="00CD5302"/>
    <w:rsid w:val="00CF7012"/>
    <w:rsid w:val="00D10D47"/>
    <w:rsid w:val="00D16F95"/>
    <w:rsid w:val="00D17D8C"/>
    <w:rsid w:val="00D55ED0"/>
    <w:rsid w:val="00D6452A"/>
    <w:rsid w:val="00DC2A9F"/>
    <w:rsid w:val="00DE192F"/>
    <w:rsid w:val="00DF1D5B"/>
    <w:rsid w:val="00E62A72"/>
    <w:rsid w:val="00E70334"/>
    <w:rsid w:val="00E8505C"/>
    <w:rsid w:val="00E858AC"/>
    <w:rsid w:val="00EC2FB3"/>
    <w:rsid w:val="00EF5F6E"/>
    <w:rsid w:val="00F05DCC"/>
    <w:rsid w:val="00F06479"/>
    <w:rsid w:val="00F11ADF"/>
    <w:rsid w:val="00F11F2F"/>
    <w:rsid w:val="00F13FF0"/>
    <w:rsid w:val="00F217F7"/>
    <w:rsid w:val="00F44266"/>
    <w:rsid w:val="00F72537"/>
    <w:rsid w:val="00FC0844"/>
    <w:rsid w:val="00FC4A44"/>
    <w:rsid w:val="00FC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37960"/>
  <w15:docId w15:val="{3E4C99D4-CAD7-462F-B5B4-A1663F6A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2C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4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65D"/>
  </w:style>
  <w:style w:type="paragraph" w:styleId="Stopka">
    <w:name w:val="footer"/>
    <w:basedOn w:val="Normalny"/>
    <w:link w:val="StopkaZnak"/>
    <w:uiPriority w:val="99"/>
    <w:unhideWhenUsed/>
    <w:rsid w:val="001D4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D"/>
  </w:style>
  <w:style w:type="paragraph" w:styleId="Tekstdymka">
    <w:name w:val="Balloon Text"/>
    <w:basedOn w:val="Normalny"/>
    <w:link w:val="TekstdymkaZnak"/>
    <w:uiPriority w:val="99"/>
    <w:semiHidden/>
    <w:unhideWhenUsed/>
    <w:rsid w:val="005E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A5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9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9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9F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523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52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403CC-AAE6-420C-AB2F-6E07EB54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1144</Words>
  <Characters>6870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Tuchola</Company>
  <LinksUpToDate>false</LinksUpToDate>
  <CharactersWithSpaces>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Malina Śmieszek</dc:creator>
  <cp:keywords/>
  <dc:description/>
  <cp:lastModifiedBy>Malina Śmieszek</cp:lastModifiedBy>
  <cp:revision>65</cp:revision>
  <cp:lastPrinted>2023-11-13T11:13:00Z</cp:lastPrinted>
  <dcterms:created xsi:type="dcterms:W3CDTF">2013-06-20T06:21:00Z</dcterms:created>
  <dcterms:modified xsi:type="dcterms:W3CDTF">2026-02-18T10:03:00Z</dcterms:modified>
</cp:coreProperties>
</file>